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DD1A8" w14:textId="709E7C17" w:rsidR="00341193" w:rsidRDefault="00341193" w:rsidP="00341193">
      <w:pPr>
        <w:spacing w:after="0"/>
        <w:jc w:val="center"/>
      </w:pPr>
      <w:r>
        <w:rPr>
          <w:noProof/>
        </w:rPr>
        <w:drawing>
          <wp:inline distT="0" distB="0" distL="0" distR="0" wp14:anchorId="0B0B6F93" wp14:editId="50C41F8F">
            <wp:extent cx="6505575" cy="1866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505575" cy="1866900"/>
                    </a:xfrm>
                    <a:prstGeom prst="rect">
                      <a:avLst/>
                    </a:prstGeom>
                  </pic:spPr>
                </pic:pic>
              </a:graphicData>
            </a:graphic>
          </wp:inline>
        </w:drawing>
      </w:r>
    </w:p>
    <w:p w14:paraId="7D8E0C43" w14:textId="77777777" w:rsidR="00341193" w:rsidRDefault="00341193" w:rsidP="008E223B">
      <w:pPr>
        <w:spacing w:after="0"/>
      </w:pPr>
    </w:p>
    <w:p w14:paraId="459651DC" w14:textId="77777777" w:rsidR="00341193" w:rsidRDefault="00341193" w:rsidP="008E223B">
      <w:pPr>
        <w:spacing w:after="0"/>
      </w:pPr>
    </w:p>
    <w:p w14:paraId="44CB76EB" w14:textId="4D7967F7" w:rsidR="00893748" w:rsidRPr="00341193" w:rsidRDefault="008E223B" w:rsidP="008E223B">
      <w:pPr>
        <w:spacing w:after="0"/>
        <w:rPr>
          <w:rFonts w:ascii="Footlight MT Light" w:hAnsi="Footlight MT Light"/>
          <w:sz w:val="28"/>
        </w:rPr>
      </w:pPr>
      <w:r w:rsidRPr="00341193">
        <w:rPr>
          <w:rFonts w:ascii="Footlight MT Light" w:hAnsi="Footlight MT Light"/>
          <w:b/>
          <w:sz w:val="28"/>
        </w:rPr>
        <w:t>WHEREAS</w:t>
      </w:r>
      <w:r w:rsidR="00C45FCE" w:rsidRPr="00341193">
        <w:rPr>
          <w:rFonts w:ascii="Footlight MT Light" w:hAnsi="Footlight MT Light"/>
          <w:b/>
          <w:sz w:val="28"/>
        </w:rPr>
        <w:t>,</w:t>
      </w:r>
      <w:r w:rsidR="00C45FCE" w:rsidRPr="00341193">
        <w:rPr>
          <w:rFonts w:ascii="Footlight MT Light" w:hAnsi="Footlight MT Light"/>
          <w:sz w:val="28"/>
        </w:rPr>
        <w:t xml:space="preserve"> the American Counseling Association has declared the month of July 2020 as Minority Mental Health Month; and </w:t>
      </w:r>
      <w:bookmarkStart w:id="0" w:name="_GoBack"/>
      <w:bookmarkEnd w:id="0"/>
    </w:p>
    <w:p w14:paraId="329A9042" w14:textId="77777777" w:rsidR="008E223B" w:rsidRPr="00341193" w:rsidRDefault="008E223B" w:rsidP="008E223B">
      <w:pPr>
        <w:spacing w:after="0"/>
        <w:rPr>
          <w:rFonts w:ascii="Footlight MT Light" w:hAnsi="Footlight MT Light"/>
          <w:sz w:val="28"/>
        </w:rPr>
      </w:pPr>
    </w:p>
    <w:p w14:paraId="3C5E16A3" w14:textId="76C49835" w:rsidR="00C45FCE" w:rsidRPr="00341193" w:rsidRDefault="00341193" w:rsidP="008E223B">
      <w:pPr>
        <w:spacing w:after="0"/>
        <w:rPr>
          <w:rFonts w:ascii="Footlight MT Light" w:hAnsi="Footlight MT Light"/>
          <w:sz w:val="28"/>
        </w:rPr>
      </w:pPr>
      <w:r w:rsidRPr="00341193">
        <w:rPr>
          <w:rFonts w:ascii="Footlight MT Light" w:hAnsi="Footlight MT Light"/>
          <w:b/>
          <w:sz w:val="28"/>
        </w:rPr>
        <w:t>WHEREAS,</w:t>
      </w:r>
      <w:r w:rsidRPr="00341193">
        <w:rPr>
          <w:rFonts w:ascii="Footlight MT Light" w:hAnsi="Footlight MT Light"/>
          <w:sz w:val="28"/>
        </w:rPr>
        <w:t xml:space="preserve"> </w:t>
      </w:r>
      <w:r w:rsidR="00C45FCE" w:rsidRPr="00341193">
        <w:rPr>
          <w:rFonts w:ascii="Footlight MT Light" w:hAnsi="Footlight MT Light"/>
          <w:sz w:val="28"/>
        </w:rPr>
        <w:t xml:space="preserve">professional counselors remain concerned about racial and cultural disparities that are still evident in the mental </w:t>
      </w:r>
      <w:r w:rsidR="001D448C" w:rsidRPr="00341193">
        <w:rPr>
          <w:rFonts w:ascii="Footlight MT Light" w:hAnsi="Footlight MT Light"/>
          <w:sz w:val="28"/>
        </w:rPr>
        <w:t xml:space="preserve">health treatment system in our </w:t>
      </w:r>
      <w:r w:rsidR="00C45FCE" w:rsidRPr="00341193">
        <w:rPr>
          <w:rFonts w:ascii="Footlight MT Light" w:hAnsi="Footlight MT Light"/>
          <w:sz w:val="28"/>
        </w:rPr>
        <w:t xml:space="preserve">nation impacting life outcomes across the life span; and </w:t>
      </w:r>
    </w:p>
    <w:p w14:paraId="17E8F677" w14:textId="77777777" w:rsidR="008E223B" w:rsidRPr="00341193" w:rsidRDefault="008E223B" w:rsidP="008E223B">
      <w:pPr>
        <w:spacing w:after="0"/>
        <w:rPr>
          <w:rFonts w:ascii="Footlight MT Light" w:hAnsi="Footlight MT Light"/>
          <w:sz w:val="28"/>
        </w:rPr>
      </w:pPr>
    </w:p>
    <w:p w14:paraId="2B41D2BF" w14:textId="6741ACBC" w:rsidR="00C45FCE" w:rsidRPr="00341193" w:rsidRDefault="00341193" w:rsidP="008E223B">
      <w:pPr>
        <w:spacing w:after="0"/>
        <w:rPr>
          <w:rFonts w:ascii="Footlight MT Light" w:hAnsi="Footlight MT Light"/>
          <w:sz w:val="28"/>
        </w:rPr>
      </w:pPr>
      <w:r w:rsidRPr="00341193">
        <w:rPr>
          <w:rFonts w:ascii="Footlight MT Light" w:hAnsi="Footlight MT Light"/>
          <w:b/>
          <w:sz w:val="28"/>
        </w:rPr>
        <w:t>WHEREAS,</w:t>
      </w:r>
      <w:r w:rsidRPr="00341193">
        <w:rPr>
          <w:rFonts w:ascii="Footlight MT Light" w:hAnsi="Footlight MT Light"/>
          <w:sz w:val="28"/>
        </w:rPr>
        <w:t xml:space="preserve"> </w:t>
      </w:r>
      <w:r w:rsidR="00C45FCE" w:rsidRPr="00341193">
        <w:rPr>
          <w:rFonts w:ascii="Footlight MT Light" w:hAnsi="Footlight MT Light"/>
          <w:sz w:val="28"/>
        </w:rPr>
        <w:t xml:space="preserve">professional counselors encourage organizations and localities to eliminate barriers for professional counseling services in minority serving schools, colleges, mental health agencies, community agencies, hospitals, rehabilitation centers, private practice, and other delivery settings; and </w:t>
      </w:r>
    </w:p>
    <w:p w14:paraId="4DB3DFDF" w14:textId="77777777" w:rsidR="008E223B" w:rsidRPr="00341193" w:rsidRDefault="008E223B" w:rsidP="008E223B">
      <w:pPr>
        <w:spacing w:after="0"/>
        <w:rPr>
          <w:rFonts w:ascii="Footlight MT Light" w:hAnsi="Footlight MT Light"/>
          <w:sz w:val="28"/>
        </w:rPr>
      </w:pPr>
    </w:p>
    <w:p w14:paraId="3433A34B" w14:textId="2784820A" w:rsidR="00C45FCE" w:rsidRPr="00341193" w:rsidRDefault="008E223B" w:rsidP="008E223B">
      <w:pPr>
        <w:spacing w:after="0"/>
        <w:rPr>
          <w:rFonts w:ascii="Footlight MT Light" w:hAnsi="Footlight MT Light"/>
          <w:sz w:val="28"/>
        </w:rPr>
      </w:pPr>
      <w:r w:rsidRPr="00341193">
        <w:rPr>
          <w:rFonts w:ascii="Footlight MT Light" w:hAnsi="Footlight MT Light"/>
          <w:b/>
          <w:sz w:val="28"/>
        </w:rPr>
        <w:t>WHEREAS</w:t>
      </w:r>
      <w:r w:rsidR="00C45FCE" w:rsidRPr="00341193">
        <w:rPr>
          <w:rFonts w:ascii="Footlight MT Light" w:hAnsi="Footlight MT Light"/>
          <w:b/>
          <w:sz w:val="28"/>
        </w:rPr>
        <w:t>,</w:t>
      </w:r>
      <w:r w:rsidR="00C45FCE" w:rsidRPr="00341193">
        <w:rPr>
          <w:rFonts w:ascii="Footlight MT Light" w:hAnsi="Footlight MT Light"/>
          <w:sz w:val="28"/>
        </w:rPr>
        <w:t xml:space="preserve"> an improved understanding of multicultural counseling and minority mental health will be beneficial to all; </w:t>
      </w:r>
    </w:p>
    <w:p w14:paraId="06A9969D" w14:textId="77777777" w:rsidR="008E223B" w:rsidRPr="00341193" w:rsidRDefault="008E223B" w:rsidP="008E223B">
      <w:pPr>
        <w:spacing w:after="0"/>
        <w:rPr>
          <w:rFonts w:ascii="Footlight MT Light" w:hAnsi="Footlight MT Light"/>
          <w:sz w:val="28"/>
        </w:rPr>
      </w:pPr>
    </w:p>
    <w:p w14:paraId="2ECBC6A7" w14:textId="274AA807" w:rsidR="00C45FCE" w:rsidRPr="00341193" w:rsidRDefault="001D448C" w:rsidP="008E223B">
      <w:pPr>
        <w:spacing w:after="0"/>
        <w:rPr>
          <w:rFonts w:ascii="Footlight MT Light" w:hAnsi="Footlight MT Light"/>
          <w:sz w:val="28"/>
        </w:rPr>
      </w:pPr>
      <w:r w:rsidRPr="00341193">
        <w:rPr>
          <w:rFonts w:ascii="Footlight MT Light" w:hAnsi="Footlight MT Light"/>
          <w:b/>
          <w:sz w:val="28"/>
        </w:rPr>
        <w:t>NOW THEREFORE,</w:t>
      </w:r>
      <w:r w:rsidRPr="00341193">
        <w:rPr>
          <w:rFonts w:ascii="Footlight MT Light" w:hAnsi="Footlight MT Light"/>
          <w:sz w:val="28"/>
        </w:rPr>
        <w:t xml:space="preserve"> </w:t>
      </w:r>
      <w:r w:rsidR="008E223B" w:rsidRPr="00341193">
        <w:rPr>
          <w:rFonts w:ascii="Footlight MT Light" w:hAnsi="Footlight MT Light"/>
          <w:sz w:val="28"/>
        </w:rPr>
        <w:t xml:space="preserve">I, Kim Norton, Mayor of the City of Rochester, do hereby declare July 2020 as </w:t>
      </w:r>
    </w:p>
    <w:p w14:paraId="32233BBE" w14:textId="77777777" w:rsidR="008E223B" w:rsidRPr="00341193" w:rsidRDefault="008E223B" w:rsidP="008E223B">
      <w:pPr>
        <w:spacing w:after="0"/>
        <w:rPr>
          <w:rFonts w:ascii="Footlight MT Light" w:hAnsi="Footlight MT Light"/>
          <w:sz w:val="28"/>
        </w:rPr>
      </w:pPr>
    </w:p>
    <w:p w14:paraId="4551D86B" w14:textId="0CB7C59D" w:rsidR="008E223B" w:rsidRPr="00341193" w:rsidRDefault="008E223B" w:rsidP="00341193">
      <w:pPr>
        <w:spacing w:after="0"/>
        <w:jc w:val="center"/>
        <w:rPr>
          <w:rFonts w:ascii="Footlight MT Light" w:hAnsi="Footlight MT Light"/>
          <w:b/>
          <w:sz w:val="36"/>
        </w:rPr>
      </w:pPr>
      <w:r w:rsidRPr="00341193">
        <w:rPr>
          <w:rFonts w:ascii="Footlight MT Light" w:hAnsi="Footlight MT Light"/>
          <w:b/>
          <w:sz w:val="36"/>
        </w:rPr>
        <w:t>Minority Mental Health Month</w:t>
      </w:r>
    </w:p>
    <w:p w14:paraId="0124C67F" w14:textId="77777777" w:rsidR="008E223B" w:rsidRPr="00341193" w:rsidRDefault="008E223B" w:rsidP="008E223B">
      <w:pPr>
        <w:spacing w:after="0"/>
        <w:rPr>
          <w:rFonts w:ascii="Footlight MT Light" w:hAnsi="Footlight MT Light"/>
          <w:sz w:val="28"/>
        </w:rPr>
      </w:pPr>
    </w:p>
    <w:p w14:paraId="6102A53C" w14:textId="406DEC3E" w:rsidR="008E223B" w:rsidRPr="00341193" w:rsidRDefault="001D448C" w:rsidP="008E223B">
      <w:pPr>
        <w:spacing w:after="0"/>
        <w:rPr>
          <w:rFonts w:ascii="Footlight MT Light" w:hAnsi="Footlight MT Light"/>
          <w:sz w:val="28"/>
        </w:rPr>
      </w:pPr>
      <w:proofErr w:type="gramStart"/>
      <w:r w:rsidRPr="00341193">
        <w:rPr>
          <w:rFonts w:ascii="Footlight MT Light" w:hAnsi="Footlight MT Light"/>
          <w:sz w:val="28"/>
        </w:rPr>
        <w:t>a</w:t>
      </w:r>
      <w:r w:rsidR="008E223B" w:rsidRPr="00341193">
        <w:rPr>
          <w:rFonts w:ascii="Footlight MT Light" w:hAnsi="Footlight MT Light"/>
          <w:sz w:val="28"/>
        </w:rPr>
        <w:t>nd</w:t>
      </w:r>
      <w:proofErr w:type="gramEnd"/>
      <w:r w:rsidR="008E223B" w:rsidRPr="00341193">
        <w:rPr>
          <w:rFonts w:ascii="Footlight MT Light" w:hAnsi="Footlight MT Light"/>
          <w:sz w:val="28"/>
        </w:rPr>
        <w:t xml:space="preserve"> I ask all citizens to learn more about multicultural mental health needs, histories, successes, and practices in our communities, and to recognize the important contributions made through the practice of multicultural counseling. </w:t>
      </w:r>
    </w:p>
    <w:p w14:paraId="6F47570E" w14:textId="77777777" w:rsidR="008E223B" w:rsidRPr="00341193" w:rsidRDefault="008E223B" w:rsidP="008E223B">
      <w:pPr>
        <w:spacing w:after="0"/>
        <w:rPr>
          <w:rFonts w:ascii="Footlight MT Light" w:hAnsi="Footlight MT Light"/>
          <w:sz w:val="28"/>
        </w:rPr>
      </w:pPr>
    </w:p>
    <w:p w14:paraId="69F705FB" w14:textId="12481053" w:rsidR="008E223B" w:rsidRPr="00341193" w:rsidRDefault="008E223B" w:rsidP="008E223B">
      <w:pPr>
        <w:spacing w:after="0"/>
        <w:rPr>
          <w:rFonts w:ascii="Footlight MT Light" w:hAnsi="Footlight MT Light"/>
          <w:sz w:val="28"/>
        </w:rPr>
      </w:pPr>
      <w:r w:rsidRPr="00341193">
        <w:rPr>
          <w:rFonts w:ascii="Footlight MT Light" w:hAnsi="Footlight MT Light"/>
          <w:b/>
          <w:sz w:val="28"/>
        </w:rPr>
        <w:t>IN WITNESS WHEREOF,</w:t>
      </w:r>
      <w:r w:rsidRPr="00341193">
        <w:rPr>
          <w:rFonts w:ascii="Footlight MT Light" w:hAnsi="Footlight MT Light"/>
          <w:sz w:val="28"/>
        </w:rPr>
        <w:t xml:space="preserve"> I have hereunto set my hand and caused the </w:t>
      </w:r>
      <w:r w:rsidR="001D448C" w:rsidRPr="00341193">
        <w:rPr>
          <w:rFonts w:ascii="Footlight MT Light" w:hAnsi="Footlight MT Light"/>
          <w:sz w:val="28"/>
        </w:rPr>
        <w:t>corporate</w:t>
      </w:r>
      <w:r w:rsidRPr="00341193">
        <w:rPr>
          <w:rFonts w:ascii="Footlight MT Light" w:hAnsi="Footlight MT Light"/>
          <w:sz w:val="28"/>
        </w:rPr>
        <w:t xml:space="preserve"> seal of the City of Rochester to </w:t>
      </w:r>
      <w:proofErr w:type="gramStart"/>
      <w:r w:rsidRPr="00341193">
        <w:rPr>
          <w:rFonts w:ascii="Footlight MT Light" w:hAnsi="Footlight MT Light"/>
          <w:sz w:val="28"/>
        </w:rPr>
        <w:t>be affixed</w:t>
      </w:r>
      <w:proofErr w:type="gramEnd"/>
      <w:r w:rsidRPr="00341193">
        <w:rPr>
          <w:rFonts w:ascii="Footlight MT Light" w:hAnsi="Footlight MT Light"/>
          <w:sz w:val="28"/>
        </w:rPr>
        <w:t xml:space="preserve"> this 20th day of July, 2020. </w:t>
      </w:r>
    </w:p>
    <w:p w14:paraId="0568EB80" w14:textId="251F3EBB" w:rsidR="008E223B" w:rsidRPr="00341193" w:rsidRDefault="008E223B" w:rsidP="008E223B">
      <w:pPr>
        <w:spacing w:after="0"/>
        <w:rPr>
          <w:rFonts w:ascii="Footlight MT Light" w:hAnsi="Footlight MT Light"/>
          <w:sz w:val="28"/>
        </w:rPr>
      </w:pPr>
    </w:p>
    <w:p w14:paraId="3AB64C5F" w14:textId="6E022C7B" w:rsidR="008E223B" w:rsidRPr="00341193" w:rsidRDefault="001D448C" w:rsidP="00341193">
      <w:pPr>
        <w:spacing w:after="0"/>
        <w:ind w:left="5760" w:firstLine="720"/>
        <w:rPr>
          <w:rFonts w:ascii="Footlight MT Light" w:hAnsi="Footlight MT Light"/>
          <w:sz w:val="28"/>
        </w:rPr>
      </w:pPr>
      <w:r w:rsidRPr="00341193">
        <w:rPr>
          <w:rFonts w:ascii="Footlight MT Light" w:hAnsi="Footlight MT Light"/>
          <w:sz w:val="28"/>
        </w:rPr>
        <w:t>_________________________</w:t>
      </w:r>
    </w:p>
    <w:p w14:paraId="6A3E0E4B" w14:textId="4BC62A01" w:rsidR="008E223B" w:rsidRPr="00341193" w:rsidRDefault="008E223B" w:rsidP="00341193">
      <w:pPr>
        <w:spacing w:after="0"/>
        <w:ind w:left="5760" w:firstLine="720"/>
        <w:rPr>
          <w:rFonts w:ascii="Footlight MT Light" w:hAnsi="Footlight MT Light"/>
          <w:sz w:val="28"/>
        </w:rPr>
      </w:pPr>
      <w:r w:rsidRPr="00341193">
        <w:rPr>
          <w:rFonts w:ascii="Footlight MT Light" w:hAnsi="Footlight MT Light"/>
          <w:sz w:val="28"/>
        </w:rPr>
        <w:t>Kim Norton, Mayor</w:t>
      </w:r>
    </w:p>
    <w:p w14:paraId="0C4648CD" w14:textId="2208A06A" w:rsidR="008E223B" w:rsidRPr="00341193" w:rsidRDefault="008E223B" w:rsidP="00341193">
      <w:pPr>
        <w:spacing w:after="0"/>
        <w:ind w:left="5760" w:firstLine="720"/>
        <w:rPr>
          <w:rFonts w:ascii="Footlight MT Light" w:hAnsi="Footlight MT Light"/>
          <w:sz w:val="28"/>
        </w:rPr>
      </w:pPr>
      <w:r w:rsidRPr="00341193">
        <w:rPr>
          <w:rFonts w:ascii="Footlight MT Light" w:hAnsi="Footlight MT Light"/>
          <w:sz w:val="28"/>
        </w:rPr>
        <w:t xml:space="preserve">City of Rochester, Minnesota </w:t>
      </w:r>
    </w:p>
    <w:sectPr w:rsidR="008E223B" w:rsidRPr="00341193" w:rsidSect="003411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CE"/>
    <w:rsid w:val="001D448C"/>
    <w:rsid w:val="00341193"/>
    <w:rsid w:val="00893748"/>
    <w:rsid w:val="008E223B"/>
    <w:rsid w:val="00C4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BC3B"/>
  <w15:chartTrackingRefBased/>
  <w15:docId w15:val="{50058FB5-F4BD-4555-A618-2F845424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F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370748">
      <w:bodyDiv w:val="1"/>
      <w:marLeft w:val="0"/>
      <w:marRight w:val="0"/>
      <w:marTop w:val="0"/>
      <w:marBottom w:val="0"/>
      <w:divBdr>
        <w:top w:val="none" w:sz="0" w:space="0" w:color="auto"/>
        <w:left w:val="none" w:sz="0" w:space="0" w:color="auto"/>
        <w:bottom w:val="none" w:sz="0" w:space="0" w:color="auto"/>
        <w:right w:val="none" w:sz="0" w:space="0" w:color="auto"/>
      </w:divBdr>
      <w:divsChild>
        <w:div w:id="383263801">
          <w:marLeft w:val="0"/>
          <w:marRight w:val="0"/>
          <w:marTop w:val="0"/>
          <w:marBottom w:val="0"/>
          <w:divBdr>
            <w:top w:val="none" w:sz="0" w:space="0" w:color="auto"/>
            <w:left w:val="none" w:sz="0" w:space="0" w:color="auto"/>
            <w:bottom w:val="none" w:sz="0" w:space="0" w:color="auto"/>
            <w:right w:val="none" w:sz="0" w:space="0" w:color="auto"/>
          </w:divBdr>
          <w:divsChild>
            <w:div w:id="79916781">
              <w:marLeft w:val="0"/>
              <w:marRight w:val="0"/>
              <w:marTop w:val="0"/>
              <w:marBottom w:val="0"/>
              <w:divBdr>
                <w:top w:val="none" w:sz="0" w:space="0" w:color="auto"/>
                <w:left w:val="none" w:sz="0" w:space="0" w:color="auto"/>
                <w:bottom w:val="none" w:sz="0" w:space="0" w:color="auto"/>
                <w:right w:val="none" w:sz="0" w:space="0" w:color="auto"/>
              </w:divBdr>
              <w:divsChild>
                <w:div w:id="294677365">
                  <w:marLeft w:val="0"/>
                  <w:marRight w:val="0"/>
                  <w:marTop w:val="0"/>
                  <w:marBottom w:val="0"/>
                  <w:divBdr>
                    <w:top w:val="none" w:sz="0" w:space="0" w:color="auto"/>
                    <w:left w:val="none" w:sz="0" w:space="0" w:color="auto"/>
                    <w:bottom w:val="none" w:sz="0" w:space="0" w:color="auto"/>
                    <w:right w:val="none" w:sz="0" w:space="0" w:color="auto"/>
                  </w:divBdr>
                  <w:divsChild>
                    <w:div w:id="7348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0542">
          <w:marLeft w:val="0"/>
          <w:marRight w:val="0"/>
          <w:marTop w:val="0"/>
          <w:marBottom w:val="0"/>
          <w:divBdr>
            <w:top w:val="none" w:sz="0" w:space="0" w:color="auto"/>
            <w:left w:val="none" w:sz="0" w:space="0" w:color="auto"/>
            <w:bottom w:val="none" w:sz="0" w:space="0" w:color="auto"/>
            <w:right w:val="none" w:sz="0" w:space="0" w:color="auto"/>
          </w:divBdr>
          <w:divsChild>
            <w:div w:id="484469315">
              <w:marLeft w:val="0"/>
              <w:marRight w:val="0"/>
              <w:marTop w:val="0"/>
              <w:marBottom w:val="0"/>
              <w:divBdr>
                <w:top w:val="none" w:sz="0" w:space="0" w:color="auto"/>
                <w:left w:val="none" w:sz="0" w:space="0" w:color="auto"/>
                <w:bottom w:val="none" w:sz="0" w:space="0" w:color="auto"/>
                <w:right w:val="none" w:sz="0" w:space="0" w:color="auto"/>
              </w:divBdr>
              <w:divsChild>
                <w:div w:id="740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Michon Rogers</dc:creator>
  <cp:keywords/>
  <dc:description/>
  <cp:lastModifiedBy>Rogers, Michon</cp:lastModifiedBy>
  <cp:revision>3</cp:revision>
  <dcterms:created xsi:type="dcterms:W3CDTF">2020-07-20T18:10:00Z</dcterms:created>
  <dcterms:modified xsi:type="dcterms:W3CDTF">2020-07-20T18:14:00Z</dcterms:modified>
</cp:coreProperties>
</file>