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64EC8" w14:textId="61ADAC3A" w:rsidR="00E6391A" w:rsidRPr="00E6391A" w:rsidRDefault="00E6391A" w:rsidP="00E6391A">
      <w:pPr>
        <w:rPr>
          <w:rFonts w:ascii="Footlight MT Light" w:hAnsi="Footlight MT Light" w:cs="Arial"/>
          <w:sz w:val="28"/>
          <w:szCs w:val="28"/>
        </w:rPr>
      </w:pPr>
      <w:r w:rsidRPr="00E6391A">
        <w:rPr>
          <w:rFonts w:ascii="Footlight MT Light" w:hAnsi="Footlight MT Light" w:cs="Arial"/>
          <w:sz w:val="28"/>
          <w:szCs w:val="28"/>
        </w:rPr>
        <w:drawing>
          <wp:inline distT="0" distB="0" distL="0" distR="0" wp14:anchorId="2FBF4211" wp14:editId="2DDC9D94">
            <wp:extent cx="8172450" cy="2734945"/>
            <wp:effectExtent l="0" t="0" r="0" b="8255"/>
            <wp:docPr id="416609997" name="Picture 4"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609997" name="Picture 4" descr="Text&#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172450" cy="2734945"/>
                    </a:xfrm>
                    <a:prstGeom prst="rect">
                      <a:avLst/>
                    </a:prstGeom>
                    <a:noFill/>
                    <a:ln>
                      <a:noFill/>
                    </a:ln>
                  </pic:spPr>
                </pic:pic>
              </a:graphicData>
            </a:graphic>
          </wp:inline>
        </w:drawing>
      </w:r>
    </w:p>
    <w:p w14:paraId="16545627" w14:textId="77777777" w:rsidR="00D205D4" w:rsidRDefault="00D205D4" w:rsidP="00F022EF">
      <w:pPr>
        <w:ind w:left="1890" w:hanging="1890"/>
        <w:rPr>
          <w:rFonts w:ascii="Footlight MT Light" w:hAnsi="Footlight MT Light" w:cs="Arial"/>
          <w:sz w:val="36"/>
          <w:szCs w:val="36"/>
        </w:rPr>
      </w:pPr>
    </w:p>
    <w:p w14:paraId="42951A0E" w14:textId="77777777" w:rsidR="00E6391A" w:rsidRDefault="00E6391A" w:rsidP="00F022EF">
      <w:pPr>
        <w:ind w:left="1890" w:hanging="1890"/>
        <w:rPr>
          <w:rFonts w:ascii="Footlight MT Light" w:hAnsi="Footlight MT Light" w:cs="Arial"/>
          <w:sz w:val="36"/>
          <w:szCs w:val="36"/>
        </w:rPr>
      </w:pPr>
    </w:p>
    <w:p w14:paraId="2F2F0914" w14:textId="213FDFD0" w:rsidR="00C830BF" w:rsidRPr="002771BB" w:rsidRDefault="00A115E2" w:rsidP="00B92CBC">
      <w:pPr>
        <w:ind w:left="1620" w:hanging="1620"/>
        <w:rPr>
          <w:rFonts w:ascii="Footlight MT Light" w:hAnsi="Footlight MT Light" w:cs="Arial"/>
          <w:sz w:val="32"/>
          <w:szCs w:val="32"/>
        </w:rPr>
      </w:pPr>
      <w:r w:rsidRPr="002771BB">
        <w:rPr>
          <w:rFonts w:ascii="Footlight MT Light" w:hAnsi="Footlight MT Light" w:cs="Arial"/>
          <w:b/>
          <w:sz w:val="32"/>
          <w:szCs w:val="32"/>
        </w:rPr>
        <w:t>WHEREAS,</w:t>
      </w:r>
      <w:r w:rsidRPr="002771BB">
        <w:rPr>
          <w:rFonts w:ascii="Footlight MT Light" w:hAnsi="Footlight MT Light" w:cs="Arial"/>
          <w:sz w:val="32"/>
          <w:szCs w:val="32"/>
        </w:rPr>
        <w:tab/>
      </w:r>
      <w:r w:rsidR="000B06B2" w:rsidRPr="002771BB">
        <w:rPr>
          <w:rFonts w:ascii="Footlight MT Light" w:hAnsi="Footlight MT Light" w:cs="Arial"/>
          <w:sz w:val="32"/>
          <w:szCs w:val="32"/>
        </w:rPr>
        <w:t>The Rotary Club of Rochester was organized in 1925, through the efforts of the Rotary Club of Owatonna, as a member of Rotary International, a global network of more than 45,000 clubs with 1.2 million neighbors, friends, leaders, and problem-solvers seeing a world where people unite and take action to create lasting change – across the globe, in our communities, and in ourselves; and</w:t>
      </w:r>
    </w:p>
    <w:p w14:paraId="2F2F0915" w14:textId="77777777" w:rsidR="00C830BF" w:rsidRPr="002771BB" w:rsidRDefault="00C830BF" w:rsidP="00B92CBC">
      <w:pPr>
        <w:ind w:left="1620" w:hanging="1620"/>
        <w:rPr>
          <w:rFonts w:ascii="Footlight MT Light" w:hAnsi="Footlight MT Light" w:cs="Arial"/>
          <w:sz w:val="32"/>
          <w:szCs w:val="32"/>
        </w:rPr>
      </w:pPr>
    </w:p>
    <w:p w14:paraId="2F2F0916" w14:textId="2E679DE0" w:rsidR="00C830BF" w:rsidRPr="002771BB" w:rsidRDefault="00A115E2" w:rsidP="00B92CBC">
      <w:pPr>
        <w:ind w:left="1620" w:hanging="1620"/>
        <w:rPr>
          <w:rFonts w:ascii="Footlight MT Light" w:hAnsi="Footlight MT Light" w:cs="Arial"/>
          <w:sz w:val="32"/>
          <w:szCs w:val="32"/>
        </w:rPr>
      </w:pPr>
      <w:r w:rsidRPr="002771BB">
        <w:rPr>
          <w:rFonts w:ascii="Footlight MT Light" w:hAnsi="Footlight MT Light" w:cs="Arial"/>
          <w:b/>
          <w:sz w:val="32"/>
          <w:szCs w:val="32"/>
        </w:rPr>
        <w:t>WHEREAS,</w:t>
      </w:r>
      <w:r w:rsidRPr="002771BB">
        <w:rPr>
          <w:rFonts w:ascii="Footlight MT Light" w:hAnsi="Footlight MT Light" w:cs="Arial"/>
          <w:sz w:val="32"/>
          <w:szCs w:val="32"/>
        </w:rPr>
        <w:tab/>
      </w:r>
      <w:r w:rsidR="005E2321" w:rsidRPr="002771BB">
        <w:rPr>
          <w:rFonts w:ascii="Footlight MT Light" w:hAnsi="Footlight MT Light" w:cs="Arial"/>
          <w:sz w:val="32"/>
          <w:szCs w:val="32"/>
        </w:rPr>
        <w:t>members of The Rotary Club of Rochester have shared Rotary’s fellowship of service with business, professional, and community leaders through the sponsorship and formation of three clubs – the Rotary Club of Chatfield, Rotary II (now Greater Rochester Rotary Club), and Rochester Rotary Risers; and</w:t>
      </w:r>
    </w:p>
    <w:p w14:paraId="2F2F0917" w14:textId="77777777" w:rsidR="00C830BF" w:rsidRPr="002771BB" w:rsidRDefault="00C830BF" w:rsidP="00B92CBC">
      <w:pPr>
        <w:ind w:left="1620" w:hanging="1620"/>
        <w:rPr>
          <w:rFonts w:ascii="Footlight MT Light" w:hAnsi="Footlight MT Light" w:cs="Arial"/>
          <w:sz w:val="32"/>
          <w:szCs w:val="32"/>
        </w:rPr>
      </w:pPr>
    </w:p>
    <w:p w14:paraId="2F2F0918" w14:textId="38AD7903" w:rsidR="00C830BF" w:rsidRPr="002771BB" w:rsidRDefault="00A115E2" w:rsidP="00B92CBC">
      <w:pPr>
        <w:ind w:left="1620" w:hanging="1620"/>
        <w:rPr>
          <w:rFonts w:ascii="Footlight MT Light" w:hAnsi="Footlight MT Light" w:cs="Arial"/>
          <w:sz w:val="32"/>
          <w:szCs w:val="32"/>
        </w:rPr>
      </w:pPr>
      <w:r w:rsidRPr="002771BB">
        <w:rPr>
          <w:rFonts w:ascii="Footlight MT Light" w:hAnsi="Footlight MT Light" w:cs="Arial"/>
          <w:b/>
          <w:sz w:val="32"/>
          <w:szCs w:val="32"/>
        </w:rPr>
        <w:t>WHEREAS,</w:t>
      </w:r>
      <w:r w:rsidRPr="002771BB">
        <w:rPr>
          <w:rFonts w:ascii="Footlight MT Light" w:hAnsi="Footlight MT Light" w:cs="Arial"/>
          <w:sz w:val="32"/>
          <w:szCs w:val="32"/>
        </w:rPr>
        <w:tab/>
      </w:r>
      <w:r w:rsidR="007B427B" w:rsidRPr="002771BB">
        <w:rPr>
          <w:rFonts w:ascii="Footlight MT Light" w:hAnsi="Footlight MT Light" w:cs="Arial"/>
          <w:sz w:val="32"/>
          <w:szCs w:val="32"/>
        </w:rPr>
        <w:t>members of The Rotary Club of Rochester have shared Rotary’s fellowship of service with business, professional, and community leaders through the sponsorship and formation of three clubs – the Rotary Club of Chatfield, Rotary II (now Greater Rochester Rotary Club), and Rochester Rotary Risers; and</w:t>
      </w:r>
    </w:p>
    <w:p w14:paraId="2F2F0919" w14:textId="77777777" w:rsidR="00C830BF" w:rsidRPr="002771BB" w:rsidRDefault="00C830BF" w:rsidP="00B92CBC">
      <w:pPr>
        <w:ind w:left="1620" w:hanging="1620"/>
        <w:rPr>
          <w:rFonts w:ascii="Footlight MT Light" w:hAnsi="Footlight MT Light" w:cs="Arial"/>
          <w:sz w:val="32"/>
          <w:szCs w:val="32"/>
        </w:rPr>
      </w:pPr>
    </w:p>
    <w:p w14:paraId="2F2F091A" w14:textId="76D76163" w:rsidR="00C830BF" w:rsidRPr="002771BB" w:rsidRDefault="00A115E2" w:rsidP="00B92CBC">
      <w:pPr>
        <w:ind w:left="1620" w:hanging="1620"/>
        <w:rPr>
          <w:rFonts w:ascii="Footlight MT Light" w:hAnsi="Footlight MT Light" w:cs="Arial"/>
          <w:sz w:val="32"/>
          <w:szCs w:val="32"/>
        </w:rPr>
      </w:pPr>
      <w:proofErr w:type="gramStart"/>
      <w:r w:rsidRPr="002771BB">
        <w:rPr>
          <w:rFonts w:ascii="Footlight MT Light" w:hAnsi="Footlight MT Light" w:cs="Arial"/>
          <w:b/>
          <w:sz w:val="32"/>
          <w:szCs w:val="32"/>
        </w:rPr>
        <w:t>WHEREAS,</w:t>
      </w:r>
      <w:proofErr w:type="gramEnd"/>
      <w:r w:rsidRPr="002771BB">
        <w:rPr>
          <w:rFonts w:ascii="Footlight MT Light" w:hAnsi="Footlight MT Light" w:cs="Arial"/>
          <w:sz w:val="32"/>
          <w:szCs w:val="32"/>
        </w:rPr>
        <w:tab/>
      </w:r>
      <w:r w:rsidR="00412550" w:rsidRPr="002771BB">
        <w:rPr>
          <w:rFonts w:ascii="Footlight MT Light" w:hAnsi="Footlight MT Light" w:cs="Arial"/>
          <w:sz w:val="32"/>
          <w:szCs w:val="32"/>
        </w:rPr>
        <w:t xml:space="preserve">club members have donated funds exceeding $1 million to the Rotary International Foundation in support of international humanitarian projects including the eradication of polio where our </w:t>
      </w:r>
      <w:r w:rsidR="00412550" w:rsidRPr="002771BB">
        <w:rPr>
          <w:rFonts w:ascii="Footlight MT Light" w:hAnsi="Footlight MT Light" w:cs="Arial"/>
          <w:sz w:val="32"/>
          <w:szCs w:val="32"/>
          <w:lang w:val="en"/>
        </w:rPr>
        <w:t>collaborative work has resulted in over 2.5 billion childhood polio immunizations, leading to a 99.9 percent global decrease in the incidence of polio, and</w:t>
      </w:r>
    </w:p>
    <w:p w14:paraId="2F2F091B" w14:textId="77777777" w:rsidR="00A115E2" w:rsidRPr="002771BB" w:rsidRDefault="00A115E2" w:rsidP="00B92CBC">
      <w:pPr>
        <w:ind w:left="1620" w:hanging="1620"/>
        <w:rPr>
          <w:rFonts w:ascii="Footlight MT Light" w:hAnsi="Footlight MT Light" w:cs="Arial"/>
          <w:b/>
          <w:sz w:val="32"/>
          <w:szCs w:val="32"/>
        </w:rPr>
      </w:pPr>
    </w:p>
    <w:p w14:paraId="50DBA56F" w14:textId="77777777" w:rsidR="00E46FA4" w:rsidRPr="002771BB" w:rsidRDefault="00A115E2" w:rsidP="00E46FA4">
      <w:pPr>
        <w:ind w:left="1620" w:hanging="1620"/>
        <w:rPr>
          <w:rFonts w:ascii="Footlight MT Light" w:hAnsi="Footlight MT Light" w:cs="Arial"/>
          <w:sz w:val="32"/>
          <w:szCs w:val="32"/>
          <w:lang w:val="en"/>
        </w:rPr>
      </w:pPr>
      <w:proofErr w:type="gramStart"/>
      <w:r w:rsidRPr="002771BB">
        <w:rPr>
          <w:rFonts w:ascii="Footlight MT Light" w:hAnsi="Footlight MT Light" w:cs="Arial"/>
          <w:b/>
          <w:sz w:val="32"/>
          <w:szCs w:val="32"/>
        </w:rPr>
        <w:t>WHEREAS,</w:t>
      </w:r>
      <w:proofErr w:type="gramEnd"/>
      <w:r w:rsidRPr="002771BB">
        <w:rPr>
          <w:rFonts w:ascii="Footlight MT Light" w:hAnsi="Footlight MT Light" w:cs="Arial"/>
          <w:sz w:val="32"/>
          <w:szCs w:val="32"/>
        </w:rPr>
        <w:tab/>
      </w:r>
      <w:r w:rsidR="00E46FA4" w:rsidRPr="002771BB">
        <w:rPr>
          <w:rFonts w:ascii="Footlight MT Light" w:hAnsi="Footlight MT Light" w:cs="Arial"/>
          <w:sz w:val="32"/>
          <w:szCs w:val="32"/>
          <w:lang w:val="en"/>
        </w:rPr>
        <w:t xml:space="preserve">Rotary members believe we have a shared responsibility to better our world by providing service to others, promoting integrity, and advancing world understanding, goodwill, and peace not only globally but within our own communities by working together on sustainable projects from literacy and peace to water and health.  </w:t>
      </w:r>
    </w:p>
    <w:p w14:paraId="2F2F0925" w14:textId="77777777" w:rsidR="00C830BF" w:rsidRPr="002771BB" w:rsidRDefault="00C830BF" w:rsidP="00C830BF">
      <w:pPr>
        <w:rPr>
          <w:rFonts w:ascii="Footlight MT Light" w:hAnsi="Footlight MT Light" w:cs="Arial"/>
          <w:sz w:val="32"/>
          <w:szCs w:val="32"/>
        </w:rPr>
      </w:pPr>
    </w:p>
    <w:p w14:paraId="2F2F0926" w14:textId="6C3BD7AE" w:rsidR="00C830BF" w:rsidRPr="002771BB" w:rsidRDefault="00C830BF" w:rsidP="00C830BF">
      <w:pPr>
        <w:rPr>
          <w:rFonts w:ascii="Footlight MT Light" w:hAnsi="Footlight MT Light" w:cs="Arial"/>
          <w:sz w:val="32"/>
          <w:szCs w:val="32"/>
        </w:rPr>
      </w:pPr>
      <w:r w:rsidRPr="002771BB">
        <w:rPr>
          <w:rFonts w:ascii="Footlight MT Light" w:eastAsia="Times New Roman" w:hAnsi="Footlight MT Light" w:cs="Arial"/>
          <w:b/>
          <w:sz w:val="32"/>
          <w:szCs w:val="32"/>
        </w:rPr>
        <w:t>NOW, THEREFORE BE IT RESOLVED</w:t>
      </w:r>
      <w:r w:rsidRPr="002771BB">
        <w:rPr>
          <w:rFonts w:ascii="Footlight MT Light" w:eastAsia="Times New Roman" w:hAnsi="Footlight MT Light" w:cs="Arial"/>
          <w:sz w:val="32"/>
          <w:szCs w:val="32"/>
        </w:rPr>
        <w:t xml:space="preserve">, that </w:t>
      </w:r>
      <w:r w:rsidRPr="002771BB">
        <w:rPr>
          <w:rFonts w:ascii="Footlight MT Light" w:hAnsi="Footlight MT Light" w:cs="Arial"/>
          <w:sz w:val="32"/>
          <w:szCs w:val="32"/>
        </w:rPr>
        <w:t xml:space="preserve">I, Kim Norton, Mayor of the City of Rochester, do hereby </w:t>
      </w:r>
      <w:r w:rsidR="00E46FA4" w:rsidRPr="002771BB">
        <w:rPr>
          <w:rFonts w:ascii="Footlight MT Light" w:hAnsi="Footlight MT Light" w:cs="Arial"/>
          <w:sz w:val="32"/>
          <w:szCs w:val="32"/>
        </w:rPr>
        <w:t xml:space="preserve">proclaim May 2025 as the </w:t>
      </w:r>
      <w:r w:rsidRPr="002771BB">
        <w:rPr>
          <w:rFonts w:ascii="Footlight MT Light" w:hAnsi="Footlight MT Light" w:cs="Arial"/>
          <w:sz w:val="32"/>
          <w:szCs w:val="32"/>
        </w:rPr>
        <w:t xml:space="preserve"> </w:t>
      </w:r>
    </w:p>
    <w:p w14:paraId="2F2F0927" w14:textId="77777777" w:rsidR="00C830BF" w:rsidRPr="002771BB" w:rsidRDefault="00C830BF" w:rsidP="00C830BF">
      <w:pPr>
        <w:rPr>
          <w:rFonts w:ascii="Footlight MT Light" w:hAnsi="Footlight MT Light" w:cs="Arial"/>
          <w:sz w:val="32"/>
          <w:szCs w:val="32"/>
        </w:rPr>
      </w:pPr>
    </w:p>
    <w:p w14:paraId="4A39C271" w14:textId="77777777" w:rsidR="002771BB" w:rsidRPr="002771BB" w:rsidRDefault="002771BB" w:rsidP="002771BB">
      <w:pPr>
        <w:jc w:val="center"/>
        <w:rPr>
          <w:rFonts w:ascii="Footlight MT Light" w:hAnsi="Footlight MT Light" w:cs="Arial"/>
          <w:b/>
          <w:bCs/>
          <w:sz w:val="32"/>
          <w:szCs w:val="32"/>
          <w:lang w:val="en"/>
        </w:rPr>
      </w:pPr>
      <w:r w:rsidRPr="002771BB">
        <w:rPr>
          <w:rFonts w:ascii="Footlight MT Light" w:hAnsi="Footlight MT Light" w:cs="Arial"/>
          <w:b/>
          <w:bCs/>
          <w:sz w:val="32"/>
          <w:szCs w:val="32"/>
          <w:lang w:val="en"/>
        </w:rPr>
        <w:t>100th Anniversary of The Rotary Club of Rochester</w:t>
      </w:r>
    </w:p>
    <w:p w14:paraId="2F2F0929" w14:textId="77777777" w:rsidR="00C830BF" w:rsidRPr="002771BB" w:rsidRDefault="00C830BF" w:rsidP="00C830BF">
      <w:pPr>
        <w:rPr>
          <w:rFonts w:ascii="Footlight MT Light" w:eastAsia="Times New Roman" w:hAnsi="Footlight MT Light" w:cs="Arial"/>
          <w:sz w:val="32"/>
          <w:szCs w:val="32"/>
          <w:lang w:val="en"/>
        </w:rPr>
      </w:pPr>
    </w:p>
    <w:p w14:paraId="2F2F092C" w14:textId="1A595A5A" w:rsidR="00C830BF" w:rsidRPr="002771BB" w:rsidRDefault="00C830BF" w:rsidP="00C830BF">
      <w:pPr>
        <w:rPr>
          <w:rFonts w:ascii="Footlight MT Light" w:hAnsi="Footlight MT Light" w:cs="Arial"/>
          <w:sz w:val="32"/>
          <w:szCs w:val="32"/>
        </w:rPr>
      </w:pPr>
      <w:r w:rsidRPr="002771BB">
        <w:rPr>
          <w:rFonts w:ascii="Footlight MT Light" w:hAnsi="Footlight MT Light" w:cs="Arial"/>
          <w:sz w:val="32"/>
          <w:szCs w:val="32"/>
        </w:rPr>
        <w:t>IN WITNESS WHEREOF, I have hereunto set my hand and caused the corporate seal of the City of Rochester</w:t>
      </w:r>
      <w:r w:rsidR="002771BB" w:rsidRPr="002771BB">
        <w:rPr>
          <w:rFonts w:ascii="Footlight MT Light" w:hAnsi="Footlight MT Light" w:cs="Arial"/>
          <w:sz w:val="32"/>
          <w:szCs w:val="32"/>
        </w:rPr>
        <w:t>, Minnesota</w:t>
      </w:r>
      <w:r w:rsidRPr="002771BB">
        <w:rPr>
          <w:rFonts w:ascii="Footlight MT Light" w:hAnsi="Footlight MT Light" w:cs="Arial"/>
          <w:sz w:val="32"/>
          <w:szCs w:val="32"/>
        </w:rPr>
        <w:t xml:space="preserve"> to be affixed this 1</w:t>
      </w:r>
      <w:r w:rsidR="002771BB" w:rsidRPr="002771BB">
        <w:rPr>
          <w:rFonts w:ascii="Footlight MT Light" w:hAnsi="Footlight MT Light" w:cs="Arial"/>
          <w:sz w:val="32"/>
          <w:szCs w:val="32"/>
        </w:rPr>
        <w:t>5</w:t>
      </w:r>
      <w:r w:rsidRPr="002771BB">
        <w:rPr>
          <w:rFonts w:ascii="Footlight MT Light" w:hAnsi="Footlight MT Light" w:cs="Arial"/>
          <w:sz w:val="32"/>
          <w:szCs w:val="32"/>
        </w:rPr>
        <w:t xml:space="preserve">th day of </w:t>
      </w:r>
      <w:proofErr w:type="gramStart"/>
      <w:r w:rsidR="002771BB" w:rsidRPr="002771BB">
        <w:rPr>
          <w:rFonts w:ascii="Footlight MT Light" w:hAnsi="Footlight MT Light" w:cs="Arial"/>
          <w:sz w:val="32"/>
          <w:szCs w:val="32"/>
        </w:rPr>
        <w:t>May</w:t>
      </w:r>
      <w:r w:rsidRPr="002771BB">
        <w:rPr>
          <w:rFonts w:ascii="Footlight MT Light" w:hAnsi="Footlight MT Light" w:cs="Arial"/>
          <w:sz w:val="32"/>
          <w:szCs w:val="32"/>
        </w:rPr>
        <w:t>,</w:t>
      </w:r>
      <w:proofErr w:type="gramEnd"/>
      <w:r w:rsidRPr="002771BB">
        <w:rPr>
          <w:rFonts w:ascii="Footlight MT Light" w:hAnsi="Footlight MT Light" w:cs="Arial"/>
          <w:sz w:val="32"/>
          <w:szCs w:val="32"/>
        </w:rPr>
        <w:t xml:space="preserve"> 202</w:t>
      </w:r>
      <w:r w:rsidR="002771BB" w:rsidRPr="002771BB">
        <w:rPr>
          <w:rFonts w:ascii="Footlight MT Light" w:hAnsi="Footlight MT Light" w:cs="Arial"/>
          <w:sz w:val="32"/>
          <w:szCs w:val="32"/>
        </w:rPr>
        <w:t>5</w:t>
      </w:r>
      <w:r w:rsidRPr="002771BB">
        <w:rPr>
          <w:rFonts w:ascii="Footlight MT Light" w:hAnsi="Footlight MT Light" w:cs="Arial"/>
          <w:sz w:val="32"/>
          <w:szCs w:val="32"/>
        </w:rPr>
        <w:t xml:space="preserve">.  </w:t>
      </w:r>
    </w:p>
    <w:p w14:paraId="62ACCEA6" w14:textId="77777777" w:rsidR="002771BB" w:rsidRPr="002771BB" w:rsidRDefault="002771BB" w:rsidP="00C830BF">
      <w:pPr>
        <w:rPr>
          <w:rFonts w:ascii="Footlight MT Light" w:hAnsi="Footlight MT Light" w:cs="Arial"/>
          <w:sz w:val="32"/>
          <w:szCs w:val="32"/>
        </w:rPr>
      </w:pPr>
    </w:p>
    <w:p w14:paraId="2F2F092D" w14:textId="77777777" w:rsidR="00C830BF" w:rsidRPr="002771BB" w:rsidRDefault="00C830BF" w:rsidP="00C830BF">
      <w:pPr>
        <w:rPr>
          <w:rFonts w:ascii="Footlight MT Light" w:eastAsia="Times New Roman" w:hAnsi="Footlight MT Light" w:cs="Arial"/>
          <w:sz w:val="32"/>
          <w:szCs w:val="32"/>
        </w:rPr>
      </w:pPr>
    </w:p>
    <w:p w14:paraId="2F2F092E" w14:textId="77777777" w:rsidR="00C830BF" w:rsidRPr="002771BB" w:rsidRDefault="00C830BF" w:rsidP="002771BB">
      <w:pPr>
        <w:ind w:left="7740"/>
        <w:rPr>
          <w:rFonts w:ascii="Footlight MT Light" w:hAnsi="Footlight MT Light" w:cs="Arial"/>
          <w:sz w:val="32"/>
          <w:szCs w:val="32"/>
        </w:rPr>
      </w:pPr>
      <w:r w:rsidRPr="002771BB">
        <w:rPr>
          <w:rFonts w:ascii="Footlight MT Light" w:hAnsi="Footlight MT Light" w:cs="Arial"/>
          <w:sz w:val="32"/>
          <w:szCs w:val="32"/>
        </w:rPr>
        <w:t>________________________</w:t>
      </w:r>
    </w:p>
    <w:p w14:paraId="2F2F092F" w14:textId="77777777" w:rsidR="00C830BF" w:rsidRPr="002771BB" w:rsidRDefault="00C830BF" w:rsidP="002771BB">
      <w:pPr>
        <w:ind w:left="7740"/>
        <w:rPr>
          <w:rFonts w:ascii="Footlight MT Light" w:hAnsi="Footlight MT Light" w:cs="Arial"/>
          <w:sz w:val="32"/>
          <w:szCs w:val="32"/>
        </w:rPr>
      </w:pPr>
      <w:r w:rsidRPr="002771BB">
        <w:rPr>
          <w:rFonts w:ascii="Footlight MT Light" w:hAnsi="Footlight MT Light" w:cs="Arial"/>
          <w:sz w:val="32"/>
          <w:szCs w:val="32"/>
        </w:rPr>
        <w:t xml:space="preserve">Kim Norton, Mayor </w:t>
      </w:r>
    </w:p>
    <w:p w14:paraId="27921E27" w14:textId="6AFCDF94" w:rsidR="002771BB" w:rsidRPr="002771BB" w:rsidRDefault="002771BB" w:rsidP="002771BB">
      <w:pPr>
        <w:ind w:left="7740"/>
        <w:rPr>
          <w:rFonts w:ascii="Footlight MT Light" w:hAnsi="Footlight MT Light" w:cs="Arial"/>
          <w:sz w:val="32"/>
          <w:szCs w:val="32"/>
        </w:rPr>
      </w:pPr>
      <w:r w:rsidRPr="002771BB">
        <w:rPr>
          <w:rFonts w:ascii="Footlight MT Light" w:hAnsi="Footlight MT Light" w:cs="Arial"/>
          <w:sz w:val="32"/>
          <w:szCs w:val="32"/>
        </w:rPr>
        <w:t>City of Rochester, Minnesota</w:t>
      </w:r>
    </w:p>
    <w:p w14:paraId="2F2F0930" w14:textId="77777777" w:rsidR="00C830BF" w:rsidRPr="00F022EF" w:rsidRDefault="00C830BF" w:rsidP="002771BB">
      <w:pPr>
        <w:ind w:left="7920"/>
        <w:rPr>
          <w:rFonts w:ascii="Footlight MT Light" w:hAnsi="Footlight MT Light" w:cs="Arial"/>
          <w:sz w:val="36"/>
          <w:szCs w:val="36"/>
        </w:rPr>
      </w:pPr>
      <w:r w:rsidRPr="00F022EF">
        <w:rPr>
          <w:rFonts w:ascii="Footlight MT Light" w:hAnsi="Footlight MT Light" w:cs="Arial"/>
          <w:sz w:val="36"/>
          <w:szCs w:val="36"/>
        </w:rPr>
        <w:t xml:space="preserve">                                                                                                </w:t>
      </w:r>
    </w:p>
    <w:p w14:paraId="2F2F0931" w14:textId="77777777" w:rsidR="00CC5B3E" w:rsidRPr="00F022EF" w:rsidRDefault="00CC5B3E">
      <w:pPr>
        <w:rPr>
          <w:rFonts w:ascii="Footlight MT Light" w:hAnsi="Footlight MT Light" w:cs="Arial"/>
          <w:sz w:val="36"/>
          <w:szCs w:val="36"/>
        </w:rPr>
      </w:pPr>
    </w:p>
    <w:sectPr w:rsidR="00CC5B3E" w:rsidRPr="00F022EF" w:rsidSect="00B92CBC">
      <w:pgSz w:w="15840" w:h="24480" w:code="17"/>
      <w:pgMar w:top="720" w:right="153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0BF"/>
    <w:rsid w:val="000B06B2"/>
    <w:rsid w:val="001A4899"/>
    <w:rsid w:val="002771BB"/>
    <w:rsid w:val="00412550"/>
    <w:rsid w:val="004A6C38"/>
    <w:rsid w:val="005E2321"/>
    <w:rsid w:val="005E4A0E"/>
    <w:rsid w:val="00746AF3"/>
    <w:rsid w:val="007B427B"/>
    <w:rsid w:val="00A115E2"/>
    <w:rsid w:val="00B92CBC"/>
    <w:rsid w:val="00BB3AA3"/>
    <w:rsid w:val="00C830BF"/>
    <w:rsid w:val="00C84EB9"/>
    <w:rsid w:val="00CC5B3E"/>
    <w:rsid w:val="00D205D4"/>
    <w:rsid w:val="00E46FA4"/>
    <w:rsid w:val="00E6391A"/>
    <w:rsid w:val="00EA2D29"/>
    <w:rsid w:val="00F02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F0903"/>
  <w15:chartTrackingRefBased/>
  <w15:docId w15:val="{79FA5A1C-7EDE-4DF1-BF83-21352AE3E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0BF"/>
    <w:pPr>
      <w:spacing w:after="0" w:line="240" w:lineRule="auto"/>
    </w:pPr>
    <w:rPr>
      <w:rFonts w:ascii="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rsid w:val="00C830BF"/>
    <w:pPr>
      <w:autoSpaceDE w:val="0"/>
      <w:autoSpaceDN w:val="0"/>
    </w:pPr>
    <w:rPr>
      <w:rFonts w:ascii="Trebuchet MS" w:hAnsi="Trebuchet MS" w:cs="Times New Roman"/>
      <w:color w:val="000000"/>
      <w:sz w:val="24"/>
      <w:szCs w:val="24"/>
    </w:rPr>
  </w:style>
  <w:style w:type="paragraph" w:styleId="BalloonText">
    <w:name w:val="Balloon Text"/>
    <w:basedOn w:val="Normal"/>
    <w:link w:val="BalloonTextChar"/>
    <w:uiPriority w:val="99"/>
    <w:semiHidden/>
    <w:unhideWhenUsed/>
    <w:rsid w:val="00F022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2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11034">
      <w:bodyDiv w:val="1"/>
      <w:marLeft w:val="0"/>
      <w:marRight w:val="0"/>
      <w:marTop w:val="0"/>
      <w:marBottom w:val="0"/>
      <w:divBdr>
        <w:top w:val="none" w:sz="0" w:space="0" w:color="auto"/>
        <w:left w:val="none" w:sz="0" w:space="0" w:color="auto"/>
        <w:bottom w:val="none" w:sz="0" w:space="0" w:color="auto"/>
        <w:right w:val="none" w:sz="0" w:space="0" w:color="auto"/>
      </w:divBdr>
    </w:div>
    <w:div w:id="337199044">
      <w:bodyDiv w:val="1"/>
      <w:marLeft w:val="0"/>
      <w:marRight w:val="0"/>
      <w:marTop w:val="0"/>
      <w:marBottom w:val="0"/>
      <w:divBdr>
        <w:top w:val="none" w:sz="0" w:space="0" w:color="auto"/>
        <w:left w:val="none" w:sz="0" w:space="0" w:color="auto"/>
        <w:bottom w:val="none" w:sz="0" w:space="0" w:color="auto"/>
        <w:right w:val="none" w:sz="0" w:space="0" w:color="auto"/>
      </w:divBdr>
    </w:div>
    <w:div w:id="535776411">
      <w:bodyDiv w:val="1"/>
      <w:marLeft w:val="0"/>
      <w:marRight w:val="0"/>
      <w:marTop w:val="0"/>
      <w:marBottom w:val="0"/>
      <w:divBdr>
        <w:top w:val="none" w:sz="0" w:space="0" w:color="auto"/>
        <w:left w:val="none" w:sz="0" w:space="0" w:color="auto"/>
        <w:bottom w:val="none" w:sz="0" w:space="0" w:color="auto"/>
        <w:right w:val="none" w:sz="0" w:space="0" w:color="auto"/>
      </w:divBdr>
    </w:div>
    <w:div w:id="635649088">
      <w:bodyDiv w:val="1"/>
      <w:marLeft w:val="0"/>
      <w:marRight w:val="0"/>
      <w:marTop w:val="0"/>
      <w:marBottom w:val="0"/>
      <w:divBdr>
        <w:top w:val="none" w:sz="0" w:space="0" w:color="auto"/>
        <w:left w:val="none" w:sz="0" w:space="0" w:color="auto"/>
        <w:bottom w:val="none" w:sz="0" w:space="0" w:color="auto"/>
        <w:right w:val="none" w:sz="0" w:space="0" w:color="auto"/>
      </w:divBdr>
    </w:div>
    <w:div w:id="843710544">
      <w:bodyDiv w:val="1"/>
      <w:marLeft w:val="0"/>
      <w:marRight w:val="0"/>
      <w:marTop w:val="0"/>
      <w:marBottom w:val="0"/>
      <w:divBdr>
        <w:top w:val="none" w:sz="0" w:space="0" w:color="auto"/>
        <w:left w:val="none" w:sz="0" w:space="0" w:color="auto"/>
        <w:bottom w:val="none" w:sz="0" w:space="0" w:color="auto"/>
        <w:right w:val="none" w:sz="0" w:space="0" w:color="auto"/>
      </w:divBdr>
    </w:div>
    <w:div w:id="1206679324">
      <w:bodyDiv w:val="1"/>
      <w:marLeft w:val="0"/>
      <w:marRight w:val="0"/>
      <w:marTop w:val="0"/>
      <w:marBottom w:val="0"/>
      <w:divBdr>
        <w:top w:val="none" w:sz="0" w:space="0" w:color="auto"/>
        <w:left w:val="none" w:sz="0" w:space="0" w:color="auto"/>
        <w:bottom w:val="none" w:sz="0" w:space="0" w:color="auto"/>
        <w:right w:val="none" w:sz="0" w:space="0" w:color="auto"/>
      </w:divBdr>
    </w:div>
    <w:div w:id="1236402370">
      <w:bodyDiv w:val="1"/>
      <w:marLeft w:val="0"/>
      <w:marRight w:val="0"/>
      <w:marTop w:val="0"/>
      <w:marBottom w:val="0"/>
      <w:divBdr>
        <w:top w:val="none" w:sz="0" w:space="0" w:color="auto"/>
        <w:left w:val="none" w:sz="0" w:space="0" w:color="auto"/>
        <w:bottom w:val="none" w:sz="0" w:space="0" w:color="auto"/>
        <w:right w:val="none" w:sz="0" w:space="0" w:color="auto"/>
      </w:divBdr>
    </w:div>
    <w:div w:id="1352029951">
      <w:bodyDiv w:val="1"/>
      <w:marLeft w:val="0"/>
      <w:marRight w:val="0"/>
      <w:marTop w:val="0"/>
      <w:marBottom w:val="0"/>
      <w:divBdr>
        <w:top w:val="none" w:sz="0" w:space="0" w:color="auto"/>
        <w:left w:val="none" w:sz="0" w:space="0" w:color="auto"/>
        <w:bottom w:val="none" w:sz="0" w:space="0" w:color="auto"/>
        <w:right w:val="none" w:sz="0" w:space="0" w:color="auto"/>
      </w:divBdr>
    </w:div>
    <w:div w:id="1361935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329</Words>
  <Characters>1879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of Rochester</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Michon</dc:creator>
  <cp:keywords/>
  <dc:description/>
  <cp:lastModifiedBy>Michon Rogers</cp:lastModifiedBy>
  <cp:revision>11</cp:revision>
  <cp:lastPrinted>2025-05-12T19:26:00Z</cp:lastPrinted>
  <dcterms:created xsi:type="dcterms:W3CDTF">2025-04-24T13:47:00Z</dcterms:created>
  <dcterms:modified xsi:type="dcterms:W3CDTF">2025-05-27T16:14:00Z</dcterms:modified>
</cp:coreProperties>
</file>